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93AB" w14:textId="77777777" w:rsidR="00EA5D8F" w:rsidRDefault="00EA5D8F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別　記</w:t>
      </w:r>
    </w:p>
    <w:p w14:paraId="2ECDE0BD" w14:textId="77777777" w:rsidR="00EA5D8F" w:rsidRDefault="00EA5D8F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様式第１号</w:t>
      </w:r>
    </w:p>
    <w:p w14:paraId="2B336F6E" w14:textId="77777777" w:rsidR="00EA5D8F" w:rsidRDefault="00EA5D8F">
      <w:pPr>
        <w:rPr>
          <w:rFonts w:hAnsi="Times New Roman" w:cs="Times New Roman"/>
        </w:rPr>
      </w:pPr>
    </w:p>
    <w:p w14:paraId="6F468E59" w14:textId="77777777" w:rsidR="00EA5D8F" w:rsidRDefault="00EA5D8F" w:rsidP="00FC3C14">
      <w:pPr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0"/>
          <w:szCs w:val="30"/>
        </w:rPr>
        <w:t>登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eastAsia="ＭＳ ゴシック" w:hAnsi="Times New Roman" w:cs="ＭＳ ゴシック" w:hint="eastAsia"/>
          <w:sz w:val="30"/>
          <w:szCs w:val="30"/>
        </w:rPr>
        <w:t>録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eastAsia="ＭＳ ゴシック" w:hAnsi="Times New Roman" w:cs="ＭＳ ゴシック" w:hint="eastAsia"/>
          <w:sz w:val="30"/>
          <w:szCs w:val="30"/>
        </w:rPr>
        <w:t>申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eastAsia="ＭＳ ゴシック" w:hAnsi="Times New Roman" w:cs="ＭＳ ゴシック" w:hint="eastAsia"/>
          <w:sz w:val="30"/>
          <w:szCs w:val="30"/>
        </w:rPr>
        <w:t>請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eastAsia="ＭＳ ゴシック" w:hAnsi="Times New Roman" w:cs="ＭＳ ゴシック" w:hint="eastAsia"/>
          <w:sz w:val="30"/>
          <w:szCs w:val="30"/>
        </w:rPr>
        <w:t>書</w:t>
      </w:r>
    </w:p>
    <w:p w14:paraId="00CFDFCD" w14:textId="77777777" w:rsidR="00EA5D8F" w:rsidRDefault="00EA5D8F">
      <w:pPr>
        <w:rPr>
          <w:rFonts w:hAnsi="Times New Roman" w:cs="Times New Roman"/>
        </w:rPr>
      </w:pPr>
    </w:p>
    <w:p w14:paraId="41C96B80" w14:textId="77777777" w:rsidR="00EA5D8F" w:rsidRDefault="00EA5D8F">
      <w:pPr>
        <w:rPr>
          <w:rFonts w:hAnsi="Times New Roman" w:cs="Times New Roman"/>
        </w:rPr>
      </w:pPr>
    </w:p>
    <w:p w14:paraId="672DF7E6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              </w:t>
      </w:r>
      <w:r w:rsidR="0073518A">
        <w:rPr>
          <w:rFonts w:eastAsia="ＭＳ ゴシック" w:hAnsi="Times New Roman" w:cs="ＭＳ ゴシック" w:hint="eastAsia"/>
        </w:rPr>
        <w:t xml:space="preserve">　</w:t>
      </w:r>
      <w:r w:rsidR="00786003">
        <w:rPr>
          <w:rFonts w:eastAsia="ＭＳ ゴシック" w:hAnsi="Times New Roman" w:cs="ＭＳ ゴシック" w:hint="eastAsia"/>
        </w:rPr>
        <w:t>令和　　年　　月　　日</w:t>
      </w:r>
    </w:p>
    <w:p w14:paraId="698C1528" w14:textId="77777777" w:rsidR="00EA5D8F" w:rsidRDefault="00EA5D8F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</w:t>
      </w:r>
    </w:p>
    <w:p w14:paraId="3E14A13C" w14:textId="77777777" w:rsidR="00EA5D8F" w:rsidRDefault="00EA5D8F">
      <w:pPr>
        <w:rPr>
          <w:rFonts w:hAnsi="Times New Roman" w:cs="Times New Roman"/>
        </w:rPr>
      </w:pPr>
    </w:p>
    <w:p w14:paraId="387A3E62" w14:textId="77777777" w:rsidR="00EA5D8F" w:rsidRDefault="00EA5D8F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</w:t>
      </w:r>
      <w:r w:rsidR="00FA0558">
        <w:rPr>
          <w:rFonts w:eastAsia="ＭＳ ゴシック" w:hAnsi="Times New Roman" w:cs="ＭＳ ゴシック" w:hint="eastAsia"/>
        </w:rPr>
        <w:t>公益</w:t>
      </w:r>
      <w:r>
        <w:rPr>
          <w:rFonts w:eastAsia="ＭＳ ゴシック" w:hAnsi="Times New Roman" w:cs="ＭＳ ゴシック" w:hint="eastAsia"/>
        </w:rPr>
        <w:t>財団法人宮崎県建設技術推進機構</w:t>
      </w:r>
    </w:p>
    <w:p w14:paraId="44B8094C" w14:textId="1EE5814A" w:rsidR="00EA5D8F" w:rsidRDefault="00EA5D8F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</w:t>
      </w:r>
      <w:r w:rsidR="00FD0601">
        <w:rPr>
          <w:rFonts w:eastAsia="ＭＳ ゴシック" w:hAnsi="Times New Roman" w:cs="ＭＳ ゴシック" w:hint="eastAsia"/>
        </w:rPr>
        <w:t xml:space="preserve">　　理事長</w:t>
      </w:r>
      <w:bookmarkStart w:id="0" w:name="_Hlk103154527"/>
      <w:r>
        <w:rPr>
          <w:rFonts w:eastAsia="ＭＳ ゴシック" w:hAnsi="Times New Roman" w:cs="ＭＳ ゴシック" w:hint="eastAsia"/>
        </w:rPr>
        <w:t xml:space="preserve">　　</w:t>
      </w:r>
      <w:r w:rsidR="00E74B33">
        <w:rPr>
          <w:rFonts w:eastAsia="ＭＳ ゴシック" w:hAnsi="Times New Roman" w:cs="ＭＳ ゴシック" w:hint="eastAsia"/>
        </w:rPr>
        <w:t>西田　員敏</w:t>
      </w:r>
      <w:r>
        <w:rPr>
          <w:rFonts w:eastAsia="ＭＳ ゴシック" w:hAnsi="Times New Roman" w:cs="ＭＳ ゴシック" w:hint="eastAsia"/>
        </w:rPr>
        <w:t xml:space="preserve">　　殿</w:t>
      </w:r>
      <w:bookmarkEnd w:id="0"/>
    </w:p>
    <w:p w14:paraId="63497E53" w14:textId="77777777" w:rsidR="00EA5D8F" w:rsidRDefault="00EA5D8F">
      <w:pPr>
        <w:rPr>
          <w:rFonts w:hAnsi="Times New Roman" w:cs="Times New Roman"/>
        </w:rPr>
      </w:pPr>
    </w:p>
    <w:p w14:paraId="15802E91" w14:textId="77777777" w:rsidR="00EA5D8F" w:rsidRDefault="00EA5D8F">
      <w:pPr>
        <w:rPr>
          <w:rFonts w:hAnsi="Times New Roman" w:cs="Times New Roman"/>
        </w:rPr>
      </w:pPr>
    </w:p>
    <w:p w14:paraId="7187202D" w14:textId="77777777" w:rsidR="00EA5D8F" w:rsidRDefault="00EA5D8F">
      <w:pPr>
        <w:rPr>
          <w:rFonts w:hAnsi="Times New Roman" w:cs="Times New Roman"/>
        </w:rPr>
      </w:pPr>
    </w:p>
    <w:p w14:paraId="67EA64B1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</w:t>
      </w:r>
      <w:r>
        <w:rPr>
          <w:rFonts w:eastAsia="ＭＳ ゴシック" w:hAnsi="Times New Roman" w:cs="ＭＳ ゴシック" w:hint="eastAsia"/>
        </w:rPr>
        <w:t>住</w:t>
      </w:r>
      <w:r>
        <w:rPr>
          <w:rFonts w:ascii="ＭＳ ゴシック" w:hAnsi="ＭＳ ゴシック" w:cs="ＭＳ ゴシック"/>
        </w:rPr>
        <w:t xml:space="preserve">        </w:t>
      </w:r>
      <w:r>
        <w:rPr>
          <w:rFonts w:eastAsia="ＭＳ ゴシック" w:hAnsi="Times New Roman" w:cs="ＭＳ ゴシック" w:hint="eastAsia"/>
        </w:rPr>
        <w:t>所</w:t>
      </w:r>
    </w:p>
    <w:p w14:paraId="2625CE5E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</w:t>
      </w:r>
      <w:r>
        <w:rPr>
          <w:rFonts w:eastAsia="ＭＳ ゴシック" w:hAnsi="Times New Roman" w:cs="ＭＳ ゴシック" w:hint="eastAsia"/>
        </w:rPr>
        <w:t>商号又は名称</w:t>
      </w:r>
    </w:p>
    <w:p w14:paraId="136AAD7D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eastAsia="ＭＳ ゴシック" w:hAnsi="Times New Roman" w:cs="ＭＳ ゴシック" w:hint="eastAsia"/>
        </w:rPr>
        <w:instrText>代表者氏名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end"/>
      </w:r>
    </w:p>
    <w:p w14:paraId="7E8E56DE" w14:textId="77777777" w:rsidR="00EA5D8F" w:rsidRDefault="00EA5D8F">
      <w:pPr>
        <w:rPr>
          <w:rFonts w:hAnsi="Times New Roman" w:cs="Times New Roman"/>
        </w:rPr>
      </w:pPr>
    </w:p>
    <w:p w14:paraId="35A78746" w14:textId="77777777" w:rsidR="00EA5D8F" w:rsidRDefault="00EA5D8F">
      <w:pPr>
        <w:rPr>
          <w:rFonts w:hAnsi="Times New Roman" w:cs="Times New Roman"/>
        </w:rPr>
      </w:pPr>
    </w:p>
    <w:p w14:paraId="76FD4F62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このことについて、下記</w:t>
      </w:r>
      <w:r w:rsidR="0073518A">
        <w:rPr>
          <w:rFonts w:eastAsia="ＭＳ ゴシック" w:hAnsi="Times New Roman" w:cs="ＭＳ ゴシック" w:hint="eastAsia"/>
        </w:rPr>
        <w:t>新技術又は</w:t>
      </w:r>
      <w:r w:rsidR="00FC3C14">
        <w:rPr>
          <w:rFonts w:eastAsia="ＭＳ ゴシック" w:hAnsi="Times New Roman" w:cs="ＭＳ ゴシック" w:hint="eastAsia"/>
        </w:rPr>
        <w:t>県産品</w:t>
      </w:r>
      <w:r>
        <w:rPr>
          <w:rFonts w:eastAsia="ＭＳ ゴシック" w:hAnsi="Times New Roman" w:cs="ＭＳ ゴシック" w:hint="eastAsia"/>
        </w:rPr>
        <w:t>の登録を申請します。</w:t>
      </w:r>
    </w:p>
    <w:p w14:paraId="6EDB6353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なお、特許権等に係る他社との問題及び苦情等が生じた場合は、当社の責任において処理します。</w:t>
      </w:r>
    </w:p>
    <w:p w14:paraId="717E69C0" w14:textId="77777777" w:rsidR="00EA5D8F" w:rsidRDefault="00EA5D8F">
      <w:pPr>
        <w:rPr>
          <w:rFonts w:hAnsi="Times New Roman" w:cs="Times New Roman"/>
        </w:rPr>
      </w:pPr>
    </w:p>
    <w:p w14:paraId="19ABDBAB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</w:t>
      </w:r>
      <w:r>
        <w:rPr>
          <w:rFonts w:eastAsia="ＭＳ ゴシック" w:hAnsi="Times New Roman" w:cs="ＭＳ ゴシック" w:hint="eastAsia"/>
        </w:rPr>
        <w:t>記</w:t>
      </w:r>
    </w:p>
    <w:p w14:paraId="7116FEC4" w14:textId="77777777" w:rsidR="00EA5D8F" w:rsidRDefault="00EA5D8F">
      <w:pPr>
        <w:rPr>
          <w:rFonts w:hAnsi="Times New Roman" w:cs="Times New Roman"/>
        </w:rPr>
      </w:pPr>
    </w:p>
    <w:p w14:paraId="1A38A8A1" w14:textId="77777777" w:rsidR="00EA5D8F" w:rsidRDefault="00EA5D8F">
      <w:pPr>
        <w:rPr>
          <w:rFonts w:hAnsi="Times New Roman" w:cs="Times New Roman"/>
        </w:rPr>
      </w:pPr>
    </w:p>
    <w:p w14:paraId="0AA9F30C" w14:textId="77777777" w:rsidR="00EA5D8F" w:rsidRDefault="00E003BA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新技術又は</w:t>
      </w:r>
      <w:r w:rsidR="00FC3C14">
        <w:rPr>
          <w:rFonts w:eastAsia="ＭＳ ゴシック" w:hAnsi="Times New Roman" w:cs="ＭＳ ゴシック" w:hint="eastAsia"/>
        </w:rPr>
        <w:t>県産品</w:t>
      </w:r>
      <w:r w:rsidR="00EA5D8F">
        <w:rPr>
          <w:rFonts w:eastAsia="ＭＳ ゴシック" w:hAnsi="Times New Roman" w:cs="ＭＳ ゴシック" w:hint="eastAsia"/>
        </w:rPr>
        <w:t>の名称：</w:t>
      </w:r>
    </w:p>
    <w:sectPr w:rsidR="00EA5D8F">
      <w:headerReference w:type="default" r:id="rId6"/>
      <w:footerReference w:type="default" r:id="rId7"/>
      <w:type w:val="continuous"/>
      <w:pgSz w:w="11906" w:h="16838"/>
      <w:pgMar w:top="1132" w:right="1134" w:bottom="1134" w:left="1132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69AA" w14:textId="77777777" w:rsidR="00356FB6" w:rsidRDefault="00356F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B78E25" w14:textId="77777777" w:rsidR="00356FB6" w:rsidRDefault="00356F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C2AA" w14:textId="77777777" w:rsidR="00EA5D8F" w:rsidRDefault="00EA5D8F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6C9C" w14:textId="77777777" w:rsidR="00356FB6" w:rsidRDefault="00356FB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C66B52" w14:textId="77777777" w:rsidR="00356FB6" w:rsidRDefault="00356F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66C8" w14:textId="77777777" w:rsidR="00EA5D8F" w:rsidRDefault="00EA5D8F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D8F"/>
    <w:rsid w:val="000F667D"/>
    <w:rsid w:val="002F3229"/>
    <w:rsid w:val="00356FB6"/>
    <w:rsid w:val="0043412D"/>
    <w:rsid w:val="005B0377"/>
    <w:rsid w:val="0073518A"/>
    <w:rsid w:val="00786003"/>
    <w:rsid w:val="0084701D"/>
    <w:rsid w:val="00853BE3"/>
    <w:rsid w:val="008774F1"/>
    <w:rsid w:val="00E003BA"/>
    <w:rsid w:val="00E14F8B"/>
    <w:rsid w:val="00E74B33"/>
    <w:rsid w:val="00EA5D8F"/>
    <w:rsid w:val="00ED42F7"/>
    <w:rsid w:val="00FA0558"/>
    <w:rsid w:val="00FB5978"/>
    <w:rsid w:val="00FC3C14"/>
    <w:rsid w:val="00FD0601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AD6FB"/>
  <w14:defaultImageDpi w14:val="0"/>
  <w15:docId w15:val="{A07D2D84-B362-4181-AAD2-A0EF083D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3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C3C1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C3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C3C1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宮崎県土木部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宮崎県土木部</dc:creator>
  <cp:keywords/>
  <dc:description/>
  <cp:lastModifiedBy>56-D</cp:lastModifiedBy>
  <cp:revision>3</cp:revision>
  <cp:lastPrinted>2022-04-20T04:54:00Z</cp:lastPrinted>
  <dcterms:created xsi:type="dcterms:W3CDTF">2022-05-11T01:01:00Z</dcterms:created>
  <dcterms:modified xsi:type="dcterms:W3CDTF">2023-04-07T04:06:00Z</dcterms:modified>
</cp:coreProperties>
</file>